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60AA" w:rsidRPr="003F6B39" w:rsidRDefault="00E01398" w:rsidP="004F1D30">
      <w:pPr>
        <w:pStyle w:val="a9"/>
        <w:pageBreakBefore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bookmarkStart w:id="0" w:name="_Toc392487635"/>
      <w:bookmarkStart w:id="1" w:name="_Toc392489339"/>
      <w:r>
        <w:rPr>
          <w:rFonts w:ascii="Times New Roman" w:hAnsi="Times New Roman" w:cs="Times New Roman"/>
          <w:sz w:val="28"/>
          <w:szCs w:val="28"/>
        </w:rPr>
        <w:t xml:space="preserve">Блок </w:t>
      </w:r>
      <w:r w:rsidR="002A60AA" w:rsidRPr="003F6B39">
        <w:rPr>
          <w:rFonts w:ascii="Times New Roman" w:hAnsi="Times New Roman" w:cs="Times New Roman"/>
          <w:sz w:val="28"/>
          <w:szCs w:val="28"/>
        </w:rPr>
        <w:fldChar w:fldCharType="begin"/>
      </w:r>
      <w:r w:rsidR="002A60AA" w:rsidRPr="003F6B39">
        <w:rPr>
          <w:rFonts w:ascii="Times New Roman" w:hAnsi="Times New Roman" w:cs="Times New Roman"/>
          <w:sz w:val="28"/>
          <w:szCs w:val="28"/>
        </w:rPr>
        <w:instrText xml:space="preserve"> SEQ Блок \* ARABIC </w:instrText>
      </w:r>
      <w:r w:rsidR="002A60AA" w:rsidRPr="003F6B39">
        <w:rPr>
          <w:rFonts w:ascii="Times New Roman" w:hAnsi="Times New Roman" w:cs="Times New Roman"/>
          <w:sz w:val="28"/>
          <w:szCs w:val="28"/>
        </w:rPr>
        <w:fldChar w:fldCharType="separate"/>
      </w:r>
      <w:r w:rsidR="002A60AA" w:rsidRPr="003F6B39">
        <w:rPr>
          <w:rFonts w:ascii="Times New Roman" w:hAnsi="Times New Roman" w:cs="Times New Roman"/>
          <w:noProof/>
          <w:sz w:val="28"/>
          <w:szCs w:val="28"/>
        </w:rPr>
        <w:t>1</w:t>
      </w:r>
      <w:r w:rsidR="002A60AA" w:rsidRPr="003F6B39">
        <w:rPr>
          <w:rFonts w:ascii="Times New Roman" w:hAnsi="Times New Roman" w:cs="Times New Roman"/>
          <w:sz w:val="28"/>
          <w:szCs w:val="28"/>
        </w:rPr>
        <w:fldChar w:fldCharType="end"/>
      </w:r>
      <w:r w:rsidR="002A60AA" w:rsidRPr="003F6B39">
        <w:rPr>
          <w:rFonts w:ascii="Times New Roman" w:hAnsi="Times New Roman" w:cs="Times New Roman"/>
          <w:sz w:val="28"/>
          <w:szCs w:val="28"/>
        </w:rPr>
        <w:t xml:space="preserve"> «Извещение о закупке»</w:t>
      </w:r>
      <w:bookmarkEnd w:id="0"/>
      <w:bookmarkEnd w:id="1"/>
    </w:p>
    <w:p w:rsidR="008B0E97" w:rsidRDefault="008B0E97" w:rsidP="002A60AA">
      <w:pPr>
        <w:ind w:firstLine="0"/>
        <w:jc w:val="center"/>
        <w:rPr>
          <w:b/>
          <w:sz w:val="26"/>
          <w:szCs w:val="26"/>
        </w:rPr>
      </w:pPr>
    </w:p>
    <w:p w:rsidR="002A60AA" w:rsidRPr="00175051" w:rsidRDefault="002A60AA" w:rsidP="002A60AA">
      <w:pPr>
        <w:ind w:firstLine="0"/>
        <w:jc w:val="center"/>
        <w:rPr>
          <w:rStyle w:val="a6"/>
          <w:szCs w:val="24"/>
        </w:rPr>
      </w:pPr>
      <w:r w:rsidRPr="003F6B39">
        <w:rPr>
          <w:b/>
          <w:szCs w:val="24"/>
        </w:rPr>
        <w:t xml:space="preserve">Извещение </w:t>
      </w:r>
      <w:r w:rsidR="00175051">
        <w:rPr>
          <w:b/>
          <w:szCs w:val="24"/>
        </w:rPr>
        <w:t>об осуществлении закупки</w:t>
      </w:r>
    </w:p>
    <w:p w:rsidR="002A60AA" w:rsidRDefault="002A60AA" w:rsidP="002A60AA">
      <w:pPr>
        <w:ind w:firstLine="0"/>
        <w:jc w:val="center"/>
        <w:rPr>
          <w:b/>
          <w:szCs w:val="24"/>
        </w:rPr>
      </w:pPr>
    </w:p>
    <w:tbl>
      <w:tblPr>
        <w:tblW w:w="500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411"/>
        <w:gridCol w:w="2410"/>
        <w:gridCol w:w="25"/>
        <w:gridCol w:w="6777"/>
      </w:tblGrid>
      <w:tr w:rsidR="002A60AA" w:rsidRPr="00203244" w:rsidTr="00AA3D45">
        <w:tc>
          <w:tcPr>
            <w:tcW w:w="5000" w:type="pct"/>
            <w:gridSpan w:val="4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2A60AA" w:rsidP="008F2D53">
            <w:pPr>
              <w:pStyle w:val="a7"/>
              <w:kinsoku w:val="0"/>
              <w:overflowPunct w:val="0"/>
              <w:autoSpaceDE w:val="0"/>
              <w:autoSpaceDN w:val="0"/>
              <w:spacing w:before="0"/>
              <w:ind w:left="426" w:hanging="284"/>
              <w:jc w:val="both"/>
              <w:rPr>
                <w:b/>
              </w:rPr>
            </w:pPr>
            <w:r w:rsidRPr="003F6B39">
              <w:rPr>
                <w:b/>
              </w:rPr>
              <w:t>Общие сведения о закупке</w:t>
            </w:r>
          </w:p>
        </w:tc>
      </w:tr>
      <w:tr w:rsidR="005C0A4A" w:rsidRPr="00203244" w:rsidTr="00AA3D45">
        <w:trPr>
          <w:trHeight w:val="6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Способ закупки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Запрос предложений</w:t>
            </w:r>
          </w:p>
        </w:tc>
      </w:tr>
      <w:tr w:rsidR="005C0A4A" w:rsidRPr="00203244" w:rsidTr="00AA3D45">
        <w:trPr>
          <w:trHeight w:val="6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8F2D53" w:rsidP="005C0A4A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Дополнительные этапы закупки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B627D9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B627D9">
              <w:rPr>
                <w:sz w:val="20"/>
                <w:szCs w:val="20"/>
              </w:rPr>
              <w:t>Предусмотрен этап:</w:t>
            </w:r>
          </w:p>
          <w:p w:rsidR="005C0A4A" w:rsidRPr="003F6B39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B627D9">
              <w:rPr>
                <w:sz w:val="20"/>
                <w:szCs w:val="20"/>
              </w:rPr>
              <w:t>Квалификационный отбор участников</w:t>
            </w:r>
          </w:p>
        </w:tc>
      </w:tr>
      <w:tr w:rsidR="00FE4F78" w:rsidRPr="00203244" w:rsidTr="00AA3D45">
        <w:trPr>
          <w:trHeight w:val="27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FE4F78" w:rsidRPr="003F6B39" w:rsidRDefault="00FE4F78" w:rsidP="00FE4F7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FE4F78" w:rsidRPr="003F6B39" w:rsidRDefault="00FE4F78" w:rsidP="00605E8D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Количество </w:t>
            </w:r>
            <w:r w:rsidR="00605E8D" w:rsidRPr="003F6B39">
              <w:rPr>
                <w:sz w:val="20"/>
                <w:szCs w:val="20"/>
              </w:rPr>
              <w:t>лотов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E4F78" w:rsidRPr="003F6B39" w:rsidRDefault="00FE4F78" w:rsidP="00FE4F78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1</w:t>
            </w:r>
          </w:p>
        </w:tc>
      </w:tr>
      <w:tr w:rsidR="005C0A4A" w:rsidRPr="00203244" w:rsidTr="00AA3D45">
        <w:trPr>
          <w:trHeight w:val="27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Электронная или неэлектронная форма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pStyle w:val="a5"/>
              <w:spacing w:before="0" w:after="0"/>
              <w:ind w:left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Электронная форма (ЭТП)</w:t>
            </w:r>
          </w:p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5C0A4A" w:rsidRPr="00203244" w:rsidTr="00AA3D45">
        <w:trPr>
          <w:trHeight w:val="93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Открытая или закрытая форма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pStyle w:val="a5"/>
              <w:spacing w:before="0" w:after="0"/>
              <w:ind w:left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открытая, с возможностью проведения переторжки или конкурентных переговоров</w:t>
            </w:r>
          </w:p>
        </w:tc>
      </w:tr>
      <w:tr w:rsidR="005C0A4A" w:rsidRPr="00203244" w:rsidTr="00AA3D45">
        <w:trPr>
          <w:trHeight w:val="385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175051" w:rsidP="005C0A4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Предмет</w:t>
            </w:r>
            <w:r w:rsidR="005C0A4A" w:rsidRPr="003F6B39">
              <w:rPr>
                <w:sz w:val="20"/>
                <w:szCs w:val="20"/>
              </w:rPr>
              <w:t xml:space="preserve"> закупки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60598C" w:rsidP="005C0A4A">
            <w:pPr>
              <w:ind w:firstLine="0"/>
              <w:jc w:val="left"/>
              <w:rPr>
                <w:rStyle w:val="a6"/>
                <w:b w:val="0"/>
                <w:i w:val="0"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Оказание услуг по откачке и утилизации жидких бытовых отходов (ЖБО) </w:t>
            </w:r>
            <w:r w:rsidR="001C3E1E">
              <w:rPr>
                <w:sz w:val="20"/>
                <w:szCs w:val="20"/>
              </w:rPr>
              <w:t>на территориях ГСМ-1, ППН и АЗС</w:t>
            </w:r>
            <w:r w:rsidR="00F93A9D">
              <w:rPr>
                <w:sz w:val="20"/>
                <w:szCs w:val="20"/>
              </w:rPr>
              <w:t>.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Наименование электронной площадки в сети Интернет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rStyle w:val="a6"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ЭТП ЗАО «ТЭК-Торг» секция ПАО «НК «Роснефть»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Адрес электронной площадки в сети Интернет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AF6D94" w:rsidP="005C0A4A">
            <w:pPr>
              <w:ind w:firstLine="0"/>
              <w:jc w:val="left"/>
              <w:rPr>
                <w:rStyle w:val="a6"/>
                <w:sz w:val="20"/>
                <w:szCs w:val="20"/>
              </w:rPr>
            </w:pPr>
            <w:hyperlink r:id="rId7" w:history="1">
              <w:r w:rsidR="005C0A4A" w:rsidRPr="003F6B39">
                <w:rPr>
                  <w:rStyle w:val="a4"/>
                  <w:sz w:val="20"/>
                  <w:szCs w:val="20"/>
                </w:rPr>
                <w:t>http://rn.tektorg.ru</w:t>
              </w:r>
            </w:hyperlink>
          </w:p>
        </w:tc>
      </w:tr>
      <w:tr w:rsidR="002A60AA" w:rsidRPr="00203244" w:rsidTr="00AA3D45">
        <w:trPr>
          <w:trHeight w:val="97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2A60AA" w:rsidP="008F2D53">
            <w:pPr>
              <w:ind w:firstLine="0"/>
              <w:rPr>
                <w:rStyle w:val="a6"/>
                <w:i w:val="0"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Сведения о Заказчике / Организаторе закупки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001A41">
            <w:pPr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3F6B39">
              <w:rPr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Закрытое акционерное общество «Топливо-заправочный сервис»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001A41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Адрес места нахождения 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spacing w:after="40"/>
              <w:ind w:right="57" w:firstLine="0"/>
              <w:jc w:val="left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119027, город Москва, Заводское шоссе, д. 19, стр.1.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Почтовый адрес 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spacing w:after="40"/>
              <w:ind w:right="57" w:firstLine="0"/>
              <w:jc w:val="left"/>
              <w:rPr>
                <w:i/>
                <w:sz w:val="20"/>
                <w:szCs w:val="20"/>
                <w:shd w:val="clear" w:color="auto" w:fill="FFFFFF"/>
              </w:rPr>
            </w:pPr>
            <w:r w:rsidRPr="003F6B39">
              <w:rPr>
                <w:sz w:val="20"/>
                <w:szCs w:val="20"/>
              </w:rPr>
              <w:t>119027, город Москва, ул. Центральная, д. 10.</w:t>
            </w:r>
          </w:p>
        </w:tc>
      </w:tr>
      <w:tr w:rsidR="005C0A4A" w:rsidRPr="00203244" w:rsidTr="00AA3D45">
        <w:trPr>
          <w:trHeight w:val="35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Информация </w:t>
            </w:r>
            <w:r w:rsidR="00001A41">
              <w:rPr>
                <w:sz w:val="20"/>
                <w:szCs w:val="20"/>
              </w:rPr>
              <w:t xml:space="preserve">о </w:t>
            </w:r>
            <w:r w:rsidRPr="003F6B39">
              <w:rPr>
                <w:sz w:val="20"/>
                <w:szCs w:val="20"/>
              </w:rPr>
              <w:t>Заказчиках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ind w:firstLine="0"/>
              <w:rPr>
                <w:bCs/>
                <w:i/>
                <w:iCs/>
                <w:sz w:val="20"/>
                <w:szCs w:val="20"/>
                <w:shd w:val="pct10" w:color="auto" w:fill="auto"/>
              </w:rPr>
            </w:pPr>
            <w:r w:rsidRPr="003F6B39">
              <w:rPr>
                <w:sz w:val="20"/>
                <w:szCs w:val="20"/>
              </w:rPr>
              <w:t xml:space="preserve">Заказчик является Организатором закупки (сведения приведены в </w:t>
            </w:r>
            <w:proofErr w:type="spellStart"/>
            <w:r w:rsidRPr="003F6B39">
              <w:rPr>
                <w:sz w:val="20"/>
                <w:szCs w:val="20"/>
              </w:rPr>
              <w:t>пп</w:t>
            </w:r>
            <w:proofErr w:type="spellEnd"/>
            <w:r w:rsidRPr="003F6B39">
              <w:rPr>
                <w:sz w:val="20"/>
                <w:szCs w:val="20"/>
              </w:rPr>
              <w:t xml:space="preserve">. </w:t>
            </w:r>
            <w:r w:rsidR="00001A41">
              <w:rPr>
                <w:sz w:val="20"/>
                <w:szCs w:val="20"/>
              </w:rPr>
              <w:t>9</w:t>
            </w:r>
            <w:r w:rsidRPr="003F6B39">
              <w:rPr>
                <w:sz w:val="20"/>
                <w:szCs w:val="20"/>
              </w:rPr>
              <w:t>-</w:t>
            </w:r>
            <w:r w:rsidR="00256A10" w:rsidRPr="003F6B39">
              <w:rPr>
                <w:sz w:val="20"/>
                <w:szCs w:val="20"/>
              </w:rPr>
              <w:t>1</w:t>
            </w:r>
            <w:r w:rsidR="00001A41">
              <w:rPr>
                <w:sz w:val="20"/>
                <w:szCs w:val="20"/>
              </w:rPr>
              <w:t>1</w:t>
            </w:r>
            <w:r w:rsidRPr="003F6B39">
              <w:rPr>
                <w:sz w:val="20"/>
                <w:szCs w:val="20"/>
              </w:rPr>
              <w:t xml:space="preserve"> Извещения)</w:t>
            </w:r>
          </w:p>
        </w:tc>
      </w:tr>
      <w:tr w:rsidR="002A60AA" w:rsidRPr="00203244" w:rsidTr="00AA3D45">
        <w:tc>
          <w:tcPr>
            <w:tcW w:w="5000" w:type="pct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2A60AA" w:rsidP="008F2D53">
            <w:pPr>
              <w:pStyle w:val="a7"/>
              <w:kinsoku w:val="0"/>
              <w:overflowPunct w:val="0"/>
              <w:autoSpaceDE w:val="0"/>
              <w:autoSpaceDN w:val="0"/>
              <w:spacing w:before="0"/>
              <w:ind w:left="0"/>
              <w:jc w:val="both"/>
              <w:rPr>
                <w:b/>
              </w:rPr>
            </w:pPr>
            <w:r w:rsidRPr="003F6B39">
              <w:rPr>
                <w:b/>
              </w:rPr>
              <w:t>Контактная информация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Контактное лицо (ФИО)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CB7C51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Экономист ЗАО «</w:t>
            </w:r>
            <w:proofErr w:type="gramStart"/>
            <w:r w:rsidRPr="003F6B39">
              <w:rPr>
                <w:sz w:val="20"/>
                <w:szCs w:val="20"/>
              </w:rPr>
              <w:t>Топливо-заправочный</w:t>
            </w:r>
            <w:proofErr w:type="gramEnd"/>
            <w:r w:rsidRPr="003F6B39">
              <w:rPr>
                <w:sz w:val="20"/>
                <w:szCs w:val="20"/>
              </w:rPr>
              <w:t xml:space="preserve"> сервис»  </w:t>
            </w:r>
          </w:p>
          <w:p w:rsidR="005C0A4A" w:rsidRPr="003F6B39" w:rsidRDefault="005C0A4A" w:rsidP="00CB7C51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Ищенко А.И.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Электронная почта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AF6D94" w:rsidP="00CB7C51">
            <w:pPr>
              <w:ind w:firstLine="0"/>
              <w:rPr>
                <w:i/>
                <w:sz w:val="20"/>
                <w:szCs w:val="20"/>
              </w:rPr>
            </w:pPr>
            <w:hyperlink r:id="rId8" w:history="1">
              <w:r w:rsidR="005C0A4A" w:rsidRPr="003F6B39">
                <w:rPr>
                  <w:rStyle w:val="a4"/>
                  <w:sz w:val="20"/>
                  <w:szCs w:val="20"/>
                </w:rPr>
                <w:t>tender@tzsvko.aero</w:t>
              </w:r>
            </w:hyperlink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Телефон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CB7C51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+7 (495) 436-38-43</w:t>
            </w:r>
          </w:p>
        </w:tc>
      </w:tr>
      <w:tr w:rsidR="002A60AA" w:rsidRPr="00203244" w:rsidTr="00AA3D45">
        <w:tc>
          <w:tcPr>
            <w:tcW w:w="5000" w:type="pct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0F12A9" w:rsidP="000F12A9">
            <w:pPr>
              <w:ind w:firstLine="0"/>
              <w:rPr>
                <w:rStyle w:val="a6"/>
                <w:b w:val="0"/>
                <w:sz w:val="20"/>
                <w:szCs w:val="20"/>
              </w:rPr>
            </w:pPr>
            <w:r w:rsidRPr="00FD335B">
              <w:rPr>
                <w:b/>
                <w:sz w:val="20"/>
                <w:szCs w:val="20"/>
              </w:rPr>
              <w:t xml:space="preserve">Порядок, </w:t>
            </w:r>
            <w:r w:rsidRPr="00EF6FDB">
              <w:rPr>
                <w:b/>
                <w:sz w:val="20"/>
                <w:szCs w:val="20"/>
              </w:rPr>
              <w:t>дата начала, дата и время окончания срока подачи заявок на участие в закупке (этапах закупки) и порядок подведения итогов закупки</w:t>
            </w:r>
          </w:p>
        </w:tc>
      </w:tr>
      <w:tr w:rsidR="00B37EB0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B37EB0" w:rsidRPr="003F6B39" w:rsidRDefault="00B37EB0" w:rsidP="00B37EB0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B37EB0" w:rsidRPr="003F6B39" w:rsidRDefault="00B37EB0" w:rsidP="00B37EB0">
            <w:pPr>
              <w:ind w:firstLine="0"/>
              <w:jc w:val="left"/>
              <w:rPr>
                <w:sz w:val="20"/>
                <w:szCs w:val="20"/>
              </w:rPr>
            </w:pPr>
            <w:r w:rsidRPr="00816439">
              <w:rPr>
                <w:sz w:val="20"/>
                <w:szCs w:val="20"/>
              </w:rPr>
              <w:t>Порядок подачи заявок на участие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B37EB0" w:rsidRPr="003F6B39" w:rsidRDefault="00B37EB0" w:rsidP="00B37EB0">
            <w:pPr>
              <w:ind w:firstLine="0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 xml:space="preserve">Все части заявки </w:t>
            </w:r>
            <w:r>
              <w:rPr>
                <w:sz w:val="20"/>
                <w:szCs w:val="20"/>
              </w:rPr>
              <w:t xml:space="preserve">и ценовое предложение </w:t>
            </w:r>
            <w:r w:rsidRPr="00C80B8B">
              <w:rPr>
                <w:sz w:val="20"/>
                <w:szCs w:val="20"/>
              </w:rPr>
              <w:t>подаются одновременно.</w:t>
            </w:r>
          </w:p>
        </w:tc>
      </w:tr>
      <w:tr w:rsidR="00B37EB0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B37EB0" w:rsidRPr="003F6B39" w:rsidRDefault="00B37EB0" w:rsidP="00B37EB0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37EB0" w:rsidRPr="00816439" w:rsidRDefault="00B37EB0" w:rsidP="00B37EB0">
            <w:pPr>
              <w:ind w:firstLine="0"/>
              <w:jc w:val="left"/>
              <w:rPr>
                <w:sz w:val="20"/>
                <w:szCs w:val="20"/>
              </w:rPr>
            </w:pPr>
            <w:r w:rsidRPr="00816439">
              <w:rPr>
                <w:sz w:val="20"/>
                <w:szCs w:val="20"/>
              </w:rPr>
              <w:t>Дата начала подачи первых частей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B37EB0" w:rsidRPr="003F6B39" w:rsidRDefault="00812CDA" w:rsidP="00812CD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  <w:r w:rsidR="00B37EB0" w:rsidRPr="003F6B39">
              <w:rPr>
                <w:sz w:val="20"/>
                <w:szCs w:val="20"/>
              </w:rPr>
              <w:t>.</w:t>
            </w:r>
            <w:r w:rsidR="00B37EB0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7</w:t>
            </w:r>
            <w:r w:rsidR="00B37EB0" w:rsidRPr="003F6B39">
              <w:rPr>
                <w:sz w:val="20"/>
                <w:szCs w:val="20"/>
              </w:rPr>
              <w:t>.201</w:t>
            </w:r>
            <w:r w:rsidR="00B37EB0">
              <w:rPr>
                <w:sz w:val="20"/>
                <w:szCs w:val="20"/>
              </w:rPr>
              <w:t>9</w:t>
            </w:r>
            <w:r w:rsidR="00B37EB0" w:rsidRPr="003F6B39">
              <w:rPr>
                <w:sz w:val="20"/>
                <w:szCs w:val="20"/>
              </w:rPr>
              <w:t xml:space="preserve"> г.</w:t>
            </w:r>
          </w:p>
        </w:tc>
      </w:tr>
      <w:tr w:rsidR="00B37EB0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B37EB0" w:rsidRPr="003F6B39" w:rsidRDefault="00B37EB0" w:rsidP="00B37EB0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37EB0" w:rsidRPr="00EF6FDB" w:rsidRDefault="00B37EB0" w:rsidP="00B37EB0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и время </w:t>
            </w:r>
            <w:r>
              <w:rPr>
                <w:sz w:val="20"/>
                <w:szCs w:val="20"/>
              </w:rPr>
              <w:t>окончания</w:t>
            </w:r>
            <w:r w:rsidRPr="00EF6FDB">
              <w:rPr>
                <w:sz w:val="20"/>
                <w:szCs w:val="20"/>
              </w:rPr>
              <w:t xml:space="preserve"> подачи </w:t>
            </w:r>
            <w:r>
              <w:rPr>
                <w:sz w:val="20"/>
                <w:szCs w:val="20"/>
              </w:rPr>
              <w:t>первых</w:t>
            </w:r>
            <w:r w:rsidRPr="00EF6FDB">
              <w:rPr>
                <w:sz w:val="20"/>
                <w:szCs w:val="20"/>
              </w:rPr>
              <w:t xml:space="preserve"> частей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B37EB0" w:rsidRPr="00A20C29" w:rsidRDefault="00B37EB0" w:rsidP="00812CD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812CDA">
              <w:rPr>
                <w:sz w:val="20"/>
                <w:szCs w:val="20"/>
              </w:rPr>
              <w:t>9</w:t>
            </w:r>
            <w:r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</w:t>
            </w:r>
            <w:r w:rsidR="00812CDA">
              <w:rPr>
                <w:sz w:val="20"/>
                <w:szCs w:val="20"/>
              </w:rPr>
              <w:t>7</w:t>
            </w:r>
            <w:r w:rsidRPr="003F6B39">
              <w:rPr>
                <w:sz w:val="20"/>
                <w:szCs w:val="20"/>
              </w:rPr>
              <w:t>.201</w:t>
            </w:r>
            <w:r>
              <w:rPr>
                <w:sz w:val="20"/>
                <w:szCs w:val="20"/>
              </w:rPr>
              <w:t>9</w:t>
            </w:r>
            <w:r w:rsidRPr="003F6B39">
              <w:rPr>
                <w:sz w:val="20"/>
                <w:szCs w:val="20"/>
              </w:rPr>
              <w:t xml:space="preserve"> г.</w:t>
            </w:r>
            <w:r w:rsidRPr="00A20C29">
              <w:rPr>
                <w:sz w:val="20"/>
                <w:szCs w:val="20"/>
              </w:rPr>
              <w:t xml:space="preserve"> «</w:t>
            </w:r>
            <w:r>
              <w:rPr>
                <w:sz w:val="20"/>
                <w:szCs w:val="20"/>
              </w:rPr>
              <w:t>12</w:t>
            </w:r>
            <w:r w:rsidRPr="00A20C29">
              <w:rPr>
                <w:sz w:val="20"/>
                <w:szCs w:val="20"/>
              </w:rPr>
              <w:t xml:space="preserve"> ч : </w:t>
            </w:r>
            <w:r>
              <w:rPr>
                <w:sz w:val="20"/>
                <w:szCs w:val="20"/>
              </w:rPr>
              <w:t>00</w:t>
            </w:r>
            <w:r w:rsidRPr="00A20C29">
              <w:rPr>
                <w:sz w:val="20"/>
                <w:szCs w:val="20"/>
              </w:rPr>
              <w:t xml:space="preserve"> м» (GMT+03:00)</w:t>
            </w:r>
          </w:p>
        </w:tc>
      </w:tr>
      <w:tr w:rsidR="00B37EB0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B37EB0" w:rsidRPr="003F6B39" w:rsidRDefault="00B37EB0" w:rsidP="00B37EB0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37EB0" w:rsidRPr="0024757A" w:rsidRDefault="00B37EB0" w:rsidP="00B37EB0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</w:t>
            </w:r>
            <w:r>
              <w:rPr>
                <w:sz w:val="20"/>
                <w:szCs w:val="20"/>
              </w:rPr>
              <w:t>окончания срока рассмотрения</w:t>
            </w:r>
            <w:r w:rsidRPr="00EF6FD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первых</w:t>
            </w:r>
            <w:r w:rsidRPr="00EF6FDB">
              <w:rPr>
                <w:sz w:val="20"/>
                <w:szCs w:val="20"/>
              </w:rPr>
              <w:t xml:space="preserve"> частей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B37EB0" w:rsidRPr="003F6B39" w:rsidRDefault="00812CDA" w:rsidP="00812CD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  <w:r w:rsidR="00B37EB0" w:rsidRPr="003F6B39">
              <w:rPr>
                <w:sz w:val="20"/>
                <w:szCs w:val="20"/>
              </w:rPr>
              <w:t>.</w:t>
            </w:r>
            <w:r w:rsidR="00B37EB0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8</w:t>
            </w:r>
            <w:r w:rsidR="00B37EB0" w:rsidRPr="003F6B39">
              <w:rPr>
                <w:sz w:val="20"/>
                <w:szCs w:val="20"/>
              </w:rPr>
              <w:t>.201</w:t>
            </w:r>
            <w:r w:rsidR="00B37EB0">
              <w:rPr>
                <w:sz w:val="20"/>
                <w:szCs w:val="20"/>
              </w:rPr>
              <w:t>9</w:t>
            </w:r>
            <w:r w:rsidR="00B37EB0" w:rsidRPr="003F6B39">
              <w:rPr>
                <w:sz w:val="20"/>
                <w:szCs w:val="20"/>
              </w:rPr>
              <w:t xml:space="preserve"> г.</w:t>
            </w:r>
          </w:p>
        </w:tc>
      </w:tr>
      <w:tr w:rsidR="00812CDA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12CDA" w:rsidRPr="003F6B39" w:rsidRDefault="00812CDA" w:rsidP="00812CDA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12CDA" w:rsidRPr="0024757A" w:rsidRDefault="00812CDA" w:rsidP="00812CDA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начала подачи </w:t>
            </w:r>
            <w:r>
              <w:rPr>
                <w:sz w:val="20"/>
                <w:szCs w:val="20"/>
              </w:rPr>
              <w:t>вторых</w:t>
            </w:r>
            <w:r w:rsidRPr="00EF6FDB">
              <w:rPr>
                <w:sz w:val="20"/>
                <w:szCs w:val="20"/>
              </w:rPr>
              <w:t xml:space="preserve"> частей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12CDA" w:rsidRPr="003F6B39" w:rsidRDefault="00812CDA" w:rsidP="00812CD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  <w:r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07</w:t>
            </w:r>
            <w:r w:rsidRPr="003F6B39">
              <w:rPr>
                <w:sz w:val="20"/>
                <w:szCs w:val="20"/>
              </w:rPr>
              <w:t>.201</w:t>
            </w:r>
            <w:r>
              <w:rPr>
                <w:sz w:val="20"/>
                <w:szCs w:val="20"/>
              </w:rPr>
              <w:t>9</w:t>
            </w:r>
            <w:r w:rsidRPr="003F6B39">
              <w:rPr>
                <w:sz w:val="20"/>
                <w:szCs w:val="20"/>
              </w:rPr>
              <w:t xml:space="preserve"> г.</w:t>
            </w:r>
          </w:p>
        </w:tc>
      </w:tr>
      <w:tr w:rsidR="00812CDA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12CDA" w:rsidRPr="003F6B39" w:rsidRDefault="00812CDA" w:rsidP="00812CDA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12CDA" w:rsidRPr="0024757A" w:rsidRDefault="00812CDA" w:rsidP="00812CDA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и время </w:t>
            </w:r>
            <w:r>
              <w:rPr>
                <w:sz w:val="20"/>
                <w:szCs w:val="20"/>
              </w:rPr>
              <w:t>окончания</w:t>
            </w:r>
            <w:r w:rsidRPr="00EF6FDB">
              <w:rPr>
                <w:sz w:val="20"/>
                <w:szCs w:val="20"/>
              </w:rPr>
              <w:t xml:space="preserve"> подачи </w:t>
            </w:r>
            <w:r>
              <w:rPr>
                <w:sz w:val="20"/>
                <w:szCs w:val="20"/>
              </w:rPr>
              <w:t>вторых</w:t>
            </w:r>
            <w:r w:rsidRPr="00EF6FDB">
              <w:rPr>
                <w:sz w:val="20"/>
                <w:szCs w:val="20"/>
              </w:rPr>
              <w:t xml:space="preserve"> частей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12CDA" w:rsidRPr="00A20C29" w:rsidRDefault="00812CDA" w:rsidP="00812CD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  <w:r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07</w:t>
            </w:r>
            <w:r w:rsidRPr="003F6B39">
              <w:rPr>
                <w:sz w:val="20"/>
                <w:szCs w:val="20"/>
              </w:rPr>
              <w:t>.2</w:t>
            </w:r>
            <w:bookmarkStart w:id="2" w:name="_GoBack"/>
            <w:bookmarkEnd w:id="2"/>
            <w:r w:rsidRPr="003F6B39">
              <w:rPr>
                <w:sz w:val="20"/>
                <w:szCs w:val="20"/>
              </w:rPr>
              <w:t>01</w:t>
            </w:r>
            <w:r>
              <w:rPr>
                <w:sz w:val="20"/>
                <w:szCs w:val="20"/>
              </w:rPr>
              <w:t>9</w:t>
            </w:r>
            <w:r w:rsidRPr="003F6B39">
              <w:rPr>
                <w:sz w:val="20"/>
                <w:szCs w:val="20"/>
              </w:rPr>
              <w:t xml:space="preserve"> г.</w:t>
            </w:r>
            <w:r w:rsidRPr="00A20C29">
              <w:rPr>
                <w:sz w:val="20"/>
                <w:szCs w:val="20"/>
              </w:rPr>
              <w:t xml:space="preserve"> «</w:t>
            </w:r>
            <w:r>
              <w:rPr>
                <w:sz w:val="20"/>
                <w:szCs w:val="20"/>
              </w:rPr>
              <w:t>12</w:t>
            </w:r>
            <w:r w:rsidRPr="00A20C29">
              <w:rPr>
                <w:sz w:val="20"/>
                <w:szCs w:val="20"/>
              </w:rPr>
              <w:t xml:space="preserve"> ч : </w:t>
            </w:r>
            <w:r>
              <w:rPr>
                <w:sz w:val="20"/>
                <w:szCs w:val="20"/>
              </w:rPr>
              <w:t>00</w:t>
            </w:r>
            <w:r w:rsidRPr="00A20C29">
              <w:rPr>
                <w:sz w:val="20"/>
                <w:szCs w:val="20"/>
              </w:rPr>
              <w:t xml:space="preserve"> м» (GMT+03:00)</w:t>
            </w:r>
          </w:p>
        </w:tc>
      </w:tr>
      <w:tr w:rsidR="00B37EB0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B37EB0" w:rsidRPr="003F6B39" w:rsidRDefault="00B37EB0" w:rsidP="00B37EB0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37EB0" w:rsidRPr="0024757A" w:rsidRDefault="00B37EB0" w:rsidP="00B37EB0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</w:t>
            </w:r>
            <w:r>
              <w:rPr>
                <w:sz w:val="20"/>
                <w:szCs w:val="20"/>
              </w:rPr>
              <w:t>окончания срока рассмотрения</w:t>
            </w:r>
            <w:r w:rsidRPr="00EF6FD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вторых</w:t>
            </w:r>
            <w:r w:rsidRPr="00EF6FDB">
              <w:rPr>
                <w:sz w:val="20"/>
                <w:szCs w:val="20"/>
              </w:rPr>
              <w:t xml:space="preserve"> частей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B37EB0" w:rsidRPr="00A20C29" w:rsidRDefault="00812CDA" w:rsidP="00DA280C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  <w:r w:rsidR="00B37EB0" w:rsidRPr="003F6B39">
              <w:rPr>
                <w:sz w:val="20"/>
                <w:szCs w:val="20"/>
              </w:rPr>
              <w:t>.</w:t>
            </w:r>
            <w:r w:rsidR="00B37EB0">
              <w:rPr>
                <w:sz w:val="20"/>
                <w:szCs w:val="20"/>
              </w:rPr>
              <w:t>0</w:t>
            </w:r>
            <w:r w:rsidR="00DA280C">
              <w:rPr>
                <w:sz w:val="20"/>
                <w:szCs w:val="20"/>
              </w:rPr>
              <w:t>8</w:t>
            </w:r>
            <w:r w:rsidR="00B37EB0" w:rsidRPr="003F6B39">
              <w:rPr>
                <w:sz w:val="20"/>
                <w:szCs w:val="20"/>
              </w:rPr>
              <w:t>.201</w:t>
            </w:r>
            <w:r w:rsidR="00B37EB0">
              <w:rPr>
                <w:sz w:val="20"/>
                <w:szCs w:val="20"/>
              </w:rPr>
              <w:t>9</w:t>
            </w:r>
            <w:r w:rsidR="00B37EB0" w:rsidRPr="003F6B39">
              <w:rPr>
                <w:sz w:val="20"/>
                <w:szCs w:val="20"/>
              </w:rPr>
              <w:t xml:space="preserve"> г.</w:t>
            </w:r>
          </w:p>
        </w:tc>
      </w:tr>
      <w:tr w:rsidR="00812CDA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12CDA" w:rsidRPr="003F6B39" w:rsidRDefault="00812CDA" w:rsidP="00812CDA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12CDA" w:rsidRPr="0024757A" w:rsidRDefault="00812CDA" w:rsidP="00812CDA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начала подачи </w:t>
            </w:r>
            <w:r>
              <w:rPr>
                <w:sz w:val="20"/>
                <w:szCs w:val="20"/>
              </w:rPr>
              <w:t>ценовых предложений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12CDA" w:rsidRPr="003F6B39" w:rsidRDefault="00812CDA" w:rsidP="00812CD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  <w:r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07</w:t>
            </w:r>
            <w:r w:rsidRPr="003F6B39">
              <w:rPr>
                <w:sz w:val="20"/>
                <w:szCs w:val="20"/>
              </w:rPr>
              <w:t>.201</w:t>
            </w:r>
            <w:r>
              <w:rPr>
                <w:sz w:val="20"/>
                <w:szCs w:val="20"/>
              </w:rPr>
              <w:t>9</w:t>
            </w:r>
            <w:r w:rsidRPr="003F6B39">
              <w:rPr>
                <w:sz w:val="20"/>
                <w:szCs w:val="20"/>
              </w:rPr>
              <w:t xml:space="preserve"> г.</w:t>
            </w:r>
          </w:p>
        </w:tc>
      </w:tr>
      <w:tr w:rsidR="00812CDA" w:rsidRPr="00203244" w:rsidTr="00B878E9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12CDA" w:rsidRPr="003F6B39" w:rsidRDefault="00812CDA" w:rsidP="00812CDA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12CDA" w:rsidRPr="0024757A" w:rsidRDefault="00812CDA" w:rsidP="00812CDA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и время </w:t>
            </w:r>
            <w:r>
              <w:rPr>
                <w:sz w:val="20"/>
                <w:szCs w:val="20"/>
              </w:rPr>
              <w:t>окончания</w:t>
            </w:r>
            <w:r w:rsidRPr="00EF6FDB">
              <w:rPr>
                <w:sz w:val="20"/>
                <w:szCs w:val="20"/>
              </w:rPr>
              <w:t xml:space="preserve"> подачи </w:t>
            </w:r>
            <w:r>
              <w:rPr>
                <w:sz w:val="20"/>
                <w:szCs w:val="20"/>
              </w:rPr>
              <w:t>ценовых предложений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12CDA" w:rsidRPr="00A20C29" w:rsidRDefault="00812CDA" w:rsidP="00812CD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  <w:r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07</w:t>
            </w:r>
            <w:r w:rsidRPr="003F6B39">
              <w:rPr>
                <w:sz w:val="20"/>
                <w:szCs w:val="20"/>
              </w:rPr>
              <w:t>.201</w:t>
            </w:r>
            <w:r>
              <w:rPr>
                <w:sz w:val="20"/>
                <w:szCs w:val="20"/>
              </w:rPr>
              <w:t>9</w:t>
            </w:r>
            <w:r w:rsidRPr="003F6B39">
              <w:rPr>
                <w:sz w:val="20"/>
                <w:szCs w:val="20"/>
              </w:rPr>
              <w:t xml:space="preserve"> г.</w:t>
            </w:r>
            <w:r w:rsidRPr="00A20C29">
              <w:rPr>
                <w:sz w:val="20"/>
                <w:szCs w:val="20"/>
              </w:rPr>
              <w:t xml:space="preserve"> «</w:t>
            </w:r>
            <w:r>
              <w:rPr>
                <w:sz w:val="20"/>
                <w:szCs w:val="20"/>
              </w:rPr>
              <w:t>12</w:t>
            </w:r>
            <w:r w:rsidRPr="00A20C29">
              <w:rPr>
                <w:sz w:val="20"/>
                <w:szCs w:val="20"/>
              </w:rPr>
              <w:t xml:space="preserve"> ч : </w:t>
            </w:r>
            <w:r>
              <w:rPr>
                <w:sz w:val="20"/>
                <w:szCs w:val="20"/>
              </w:rPr>
              <w:t>00</w:t>
            </w:r>
            <w:r w:rsidRPr="00A20C29">
              <w:rPr>
                <w:sz w:val="20"/>
                <w:szCs w:val="20"/>
              </w:rPr>
              <w:t xml:space="preserve"> м» (GMT+03:00)</w:t>
            </w:r>
          </w:p>
        </w:tc>
      </w:tr>
      <w:tr w:rsidR="00B37EB0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B37EB0" w:rsidRPr="003F6B39" w:rsidRDefault="00B37EB0" w:rsidP="00B37EB0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B37EB0" w:rsidRPr="003F6B39" w:rsidRDefault="00B37EB0" w:rsidP="00B37EB0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</w:t>
            </w:r>
            <w:r>
              <w:rPr>
                <w:sz w:val="20"/>
                <w:szCs w:val="20"/>
              </w:rPr>
              <w:t>подведения итогов к</w:t>
            </w:r>
            <w:r w:rsidRPr="008F2D53">
              <w:rPr>
                <w:sz w:val="20"/>
                <w:szCs w:val="20"/>
              </w:rPr>
              <w:t>валификационн</w:t>
            </w:r>
            <w:r>
              <w:rPr>
                <w:sz w:val="20"/>
                <w:szCs w:val="20"/>
              </w:rPr>
              <w:t>ого</w:t>
            </w:r>
            <w:r w:rsidRPr="008F2D53">
              <w:rPr>
                <w:sz w:val="20"/>
                <w:szCs w:val="20"/>
              </w:rPr>
              <w:t xml:space="preserve"> отбор</w:t>
            </w:r>
            <w:r>
              <w:rPr>
                <w:sz w:val="20"/>
                <w:szCs w:val="20"/>
              </w:rPr>
              <w:t>а</w:t>
            </w:r>
            <w:r w:rsidRPr="008F2D53">
              <w:rPr>
                <w:sz w:val="20"/>
                <w:szCs w:val="20"/>
              </w:rPr>
              <w:t xml:space="preserve"> участников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B37EB0" w:rsidRPr="00A20C29" w:rsidRDefault="00812CDA" w:rsidP="00DA280C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  <w:r w:rsidR="00B37EB0" w:rsidRPr="003F6B39">
              <w:rPr>
                <w:sz w:val="20"/>
                <w:szCs w:val="20"/>
              </w:rPr>
              <w:t>.</w:t>
            </w:r>
            <w:r w:rsidR="00B37EB0">
              <w:rPr>
                <w:sz w:val="20"/>
                <w:szCs w:val="20"/>
              </w:rPr>
              <w:t>0</w:t>
            </w:r>
            <w:r w:rsidR="00DA280C">
              <w:rPr>
                <w:sz w:val="20"/>
                <w:szCs w:val="20"/>
              </w:rPr>
              <w:t>8</w:t>
            </w:r>
            <w:r w:rsidR="00B37EB0" w:rsidRPr="003F6B39">
              <w:rPr>
                <w:sz w:val="20"/>
                <w:szCs w:val="20"/>
              </w:rPr>
              <w:t>.201</w:t>
            </w:r>
            <w:r w:rsidR="00B37EB0">
              <w:rPr>
                <w:sz w:val="20"/>
                <w:szCs w:val="20"/>
              </w:rPr>
              <w:t>9</w:t>
            </w:r>
            <w:r w:rsidR="00B37EB0" w:rsidRPr="003F6B39">
              <w:rPr>
                <w:sz w:val="20"/>
                <w:szCs w:val="20"/>
              </w:rPr>
              <w:t xml:space="preserve"> г.</w:t>
            </w:r>
          </w:p>
        </w:tc>
      </w:tr>
      <w:tr w:rsidR="00B37EB0" w:rsidRPr="00203244" w:rsidTr="007A5E1F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B37EB0" w:rsidRPr="003F6B39" w:rsidRDefault="00B37EB0" w:rsidP="00B37EB0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B37EB0" w:rsidRPr="003F6B39" w:rsidRDefault="00B37EB0" w:rsidP="00B37EB0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Место подачи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B37EB0" w:rsidRPr="003F6B39" w:rsidRDefault="00B37EB0" w:rsidP="00B37EB0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Адрес электронной площадки в сети Интернет (п.</w:t>
            </w:r>
            <w:r>
              <w:rPr>
                <w:sz w:val="20"/>
                <w:szCs w:val="20"/>
              </w:rPr>
              <w:t>8</w:t>
            </w:r>
            <w:r w:rsidRPr="003F6B39">
              <w:rPr>
                <w:sz w:val="20"/>
                <w:szCs w:val="20"/>
              </w:rPr>
              <w:t>)</w:t>
            </w:r>
          </w:p>
        </w:tc>
      </w:tr>
      <w:tr w:rsidR="00B37EB0" w:rsidRPr="00203244" w:rsidTr="00AA3D45">
        <w:trPr>
          <w:trHeight w:val="483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B37EB0" w:rsidRPr="003F6B39" w:rsidRDefault="00B37EB0" w:rsidP="00B37EB0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B37EB0" w:rsidRPr="003F6B39" w:rsidRDefault="00B37EB0" w:rsidP="00B37EB0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Место </w:t>
            </w:r>
            <w:r>
              <w:rPr>
                <w:sz w:val="20"/>
                <w:szCs w:val="20"/>
              </w:rPr>
              <w:t>рассмотрения</w:t>
            </w:r>
            <w:r w:rsidRPr="003F6B39">
              <w:rPr>
                <w:sz w:val="20"/>
                <w:szCs w:val="20"/>
              </w:rPr>
              <w:t xml:space="preserve">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B37EB0" w:rsidRPr="003F6B39" w:rsidRDefault="00B37EB0" w:rsidP="00B37EB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Москва, ул. Центральная, д. 10</w:t>
            </w:r>
          </w:p>
        </w:tc>
      </w:tr>
      <w:tr w:rsidR="00B37EB0" w:rsidRPr="00203244" w:rsidTr="007A5E1F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B37EB0" w:rsidRPr="003F6B39" w:rsidRDefault="00B37EB0" w:rsidP="00B37EB0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B37EB0" w:rsidRPr="003F6B39" w:rsidRDefault="00B37EB0" w:rsidP="00B37EB0">
            <w:pPr>
              <w:ind w:firstLine="0"/>
              <w:rPr>
                <w:sz w:val="20"/>
                <w:szCs w:val="20"/>
              </w:rPr>
            </w:pPr>
            <w:r w:rsidRPr="0024757A">
              <w:rPr>
                <w:sz w:val="20"/>
                <w:szCs w:val="20"/>
              </w:rPr>
              <w:t>Место подведения итогов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B37EB0" w:rsidRPr="003F6B39" w:rsidRDefault="00B37EB0" w:rsidP="00B37EB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Москва, ул. Центральная, д. 10</w:t>
            </w:r>
          </w:p>
        </w:tc>
      </w:tr>
      <w:tr w:rsidR="00B37EB0" w:rsidRPr="00203244" w:rsidTr="007A5E1F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B37EB0" w:rsidRPr="003F6B39" w:rsidRDefault="00B37EB0" w:rsidP="00B37EB0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B37EB0" w:rsidRPr="003F6B39" w:rsidRDefault="00B37EB0" w:rsidP="00B37EB0">
            <w:pPr>
              <w:ind w:firstLine="0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>Дата подведения итогов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B37EB0" w:rsidRPr="003F6B39" w:rsidRDefault="00B37EB0" w:rsidP="00DA280C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 </w:t>
            </w:r>
            <w:r w:rsidR="00812CDA">
              <w:rPr>
                <w:sz w:val="20"/>
                <w:szCs w:val="20"/>
              </w:rPr>
              <w:t>23</w:t>
            </w:r>
            <w:r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</w:t>
            </w:r>
            <w:r w:rsidR="00DA280C">
              <w:rPr>
                <w:sz w:val="20"/>
                <w:szCs w:val="20"/>
              </w:rPr>
              <w:t>8</w:t>
            </w:r>
            <w:r w:rsidRPr="003F6B39">
              <w:rPr>
                <w:sz w:val="20"/>
                <w:szCs w:val="20"/>
              </w:rPr>
              <w:t>.201</w:t>
            </w:r>
            <w:r>
              <w:rPr>
                <w:sz w:val="20"/>
                <w:szCs w:val="20"/>
              </w:rPr>
              <w:t>9</w:t>
            </w:r>
            <w:r w:rsidRPr="003F6B39">
              <w:rPr>
                <w:sz w:val="20"/>
                <w:szCs w:val="20"/>
              </w:rPr>
              <w:t xml:space="preserve"> г.</w:t>
            </w:r>
          </w:p>
        </w:tc>
      </w:tr>
      <w:tr w:rsidR="008B0E97" w:rsidRPr="00203244" w:rsidTr="00AA3D45">
        <w:tc>
          <w:tcPr>
            <w:tcW w:w="5000" w:type="pct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B0E97" w:rsidRPr="003F6B39" w:rsidRDefault="00813C1C" w:rsidP="008B0E97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</w:t>
            </w:r>
            <w:r w:rsidR="00EC5DB0" w:rsidRPr="00EF6FDB">
              <w:rPr>
                <w:b/>
                <w:sz w:val="20"/>
                <w:szCs w:val="20"/>
              </w:rPr>
              <w:t xml:space="preserve">ата </w:t>
            </w:r>
            <w:r w:rsidRPr="00C80B8B">
              <w:rPr>
                <w:b/>
                <w:sz w:val="20"/>
                <w:szCs w:val="20"/>
              </w:rPr>
              <w:t>подачи запросов на разъяснение положений Извещения и/или документации о закупке</w:t>
            </w:r>
          </w:p>
        </w:tc>
      </w:tr>
      <w:tr w:rsidR="003D6947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D6947" w:rsidRPr="003F6B39" w:rsidRDefault="003D6947" w:rsidP="003D694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D6947" w:rsidRPr="003F6B39" w:rsidRDefault="003D6947" w:rsidP="003D6947">
            <w:pPr>
              <w:ind w:firstLine="0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>Порядок направления запроса о разъяснении положений извещения и/или документации о закупке и предоставления разъяснений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3D6947" w:rsidRPr="00EF6FDB" w:rsidRDefault="003D6947" w:rsidP="003D6947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>Дата начала подачи запроса:</w:t>
            </w:r>
          </w:p>
          <w:p w:rsidR="003D6947" w:rsidRDefault="00812CDA" w:rsidP="003D6947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  <w:r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07</w:t>
            </w:r>
            <w:r w:rsidRPr="003F6B39">
              <w:rPr>
                <w:sz w:val="20"/>
                <w:szCs w:val="20"/>
              </w:rPr>
              <w:t>.201</w:t>
            </w:r>
            <w:r>
              <w:rPr>
                <w:sz w:val="20"/>
                <w:szCs w:val="20"/>
              </w:rPr>
              <w:t>9</w:t>
            </w:r>
            <w:r w:rsidRPr="003F6B39">
              <w:rPr>
                <w:sz w:val="20"/>
                <w:szCs w:val="20"/>
              </w:rPr>
              <w:t xml:space="preserve"> г.</w:t>
            </w:r>
          </w:p>
          <w:p w:rsidR="00812CDA" w:rsidRPr="00EF6FDB" w:rsidRDefault="00812CDA" w:rsidP="003D6947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</w:p>
          <w:p w:rsidR="003D6947" w:rsidRPr="00EF6FDB" w:rsidRDefault="003D6947" w:rsidP="003D6947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и время окончания подачи запроса: </w:t>
            </w:r>
          </w:p>
          <w:p w:rsidR="003D6947" w:rsidRPr="001B40FD" w:rsidRDefault="00812CDA" w:rsidP="00812CDA">
            <w:pPr>
              <w:pStyle w:val="a5"/>
              <w:tabs>
                <w:tab w:val="clear" w:pos="1134"/>
              </w:tabs>
              <w:spacing w:before="0" w:after="0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  <w:r w:rsidR="003D6947" w:rsidRPr="003F6B39">
              <w:rPr>
                <w:sz w:val="20"/>
                <w:szCs w:val="20"/>
              </w:rPr>
              <w:t>.</w:t>
            </w:r>
            <w:r w:rsidR="003D6947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7</w:t>
            </w:r>
            <w:r w:rsidR="003D6947" w:rsidRPr="003F6B39">
              <w:rPr>
                <w:sz w:val="20"/>
                <w:szCs w:val="20"/>
              </w:rPr>
              <w:t>.201</w:t>
            </w:r>
            <w:r w:rsidR="003D6947">
              <w:rPr>
                <w:sz w:val="20"/>
                <w:szCs w:val="20"/>
              </w:rPr>
              <w:t>9</w:t>
            </w:r>
            <w:r w:rsidR="003D6947" w:rsidRPr="003F6B39">
              <w:rPr>
                <w:sz w:val="20"/>
                <w:szCs w:val="20"/>
              </w:rPr>
              <w:t xml:space="preserve"> г.</w:t>
            </w:r>
            <w:r w:rsidR="003D6947" w:rsidRPr="00A20C29">
              <w:rPr>
                <w:sz w:val="20"/>
                <w:szCs w:val="20"/>
              </w:rPr>
              <w:t xml:space="preserve"> «</w:t>
            </w:r>
            <w:r w:rsidR="003D6947">
              <w:rPr>
                <w:sz w:val="20"/>
                <w:szCs w:val="20"/>
              </w:rPr>
              <w:t>12</w:t>
            </w:r>
            <w:r w:rsidR="003D6947" w:rsidRPr="00A20C29">
              <w:rPr>
                <w:sz w:val="20"/>
                <w:szCs w:val="20"/>
              </w:rPr>
              <w:t xml:space="preserve"> ч : </w:t>
            </w:r>
            <w:r w:rsidR="003D6947">
              <w:rPr>
                <w:sz w:val="20"/>
                <w:szCs w:val="20"/>
              </w:rPr>
              <w:t>00</w:t>
            </w:r>
            <w:r w:rsidR="003D6947" w:rsidRPr="00A20C29">
              <w:rPr>
                <w:sz w:val="20"/>
                <w:szCs w:val="20"/>
              </w:rPr>
              <w:t xml:space="preserve"> м» (GMT+03:00)</w:t>
            </w:r>
          </w:p>
        </w:tc>
      </w:tr>
      <w:tr w:rsidR="003D6947" w:rsidRPr="00203244" w:rsidTr="00AA3D45">
        <w:tc>
          <w:tcPr>
            <w:tcW w:w="5000" w:type="pct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3D6947" w:rsidRPr="005C2035" w:rsidRDefault="003D6947" w:rsidP="003D6947">
            <w:pPr>
              <w:ind w:firstLine="0"/>
              <w:rPr>
                <w:b/>
                <w:sz w:val="20"/>
                <w:szCs w:val="20"/>
              </w:rPr>
            </w:pPr>
            <w:r w:rsidRPr="005C2035">
              <w:rPr>
                <w:b/>
                <w:sz w:val="20"/>
                <w:szCs w:val="20"/>
              </w:rPr>
              <w:t>Предоставление Документации о закупке</w:t>
            </w:r>
          </w:p>
        </w:tc>
      </w:tr>
      <w:tr w:rsidR="003D6947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D6947" w:rsidRPr="005C2035" w:rsidRDefault="003D6947" w:rsidP="003D694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D6947" w:rsidRPr="005C2035" w:rsidRDefault="003D6947" w:rsidP="003D694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Срок предоставления документации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3D6947" w:rsidRPr="005C2035" w:rsidRDefault="003D6947" w:rsidP="003D694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C даты размещения Извещения до даты окончания подачи заявок</w:t>
            </w:r>
          </w:p>
          <w:p w:rsidR="003D6947" w:rsidRPr="005C2035" w:rsidRDefault="003D6947" w:rsidP="003D6947">
            <w:pPr>
              <w:ind w:firstLine="0"/>
              <w:rPr>
                <w:sz w:val="20"/>
                <w:szCs w:val="20"/>
              </w:rPr>
            </w:pPr>
          </w:p>
        </w:tc>
      </w:tr>
      <w:tr w:rsidR="003D6947" w:rsidRPr="00203244" w:rsidTr="00AA3D45">
        <w:trPr>
          <w:trHeight w:val="49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D6947" w:rsidRPr="005C2035" w:rsidRDefault="003D6947" w:rsidP="003D694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D6947" w:rsidRPr="005C2035" w:rsidRDefault="003D6947" w:rsidP="003D694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Место предоставления документации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3D6947" w:rsidRPr="005C2035" w:rsidRDefault="003D6947" w:rsidP="003D6947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r w:rsidRPr="005C2035">
              <w:rPr>
                <w:rStyle w:val="a4"/>
                <w:rFonts w:ascii="Times New Roman" w:hAnsi="Times New Roman"/>
                <w:color w:val="auto"/>
              </w:rPr>
              <w:t>http://</w:t>
            </w:r>
            <w:hyperlink r:id="rId9" w:history="1">
              <w:r w:rsidRPr="005C2035">
                <w:rPr>
                  <w:rStyle w:val="a4"/>
                  <w:rFonts w:ascii="Times New Roman" w:hAnsi="Times New Roman"/>
                  <w:color w:val="auto"/>
                </w:rPr>
                <w:t>www.zakupki.gov.ru</w:t>
              </w:r>
            </w:hyperlink>
            <w:r w:rsidRPr="005C2035">
              <w:rPr>
                <w:rFonts w:ascii="Times New Roman" w:hAnsi="Times New Roman" w:cs="Times New Roman"/>
              </w:rPr>
              <w:t xml:space="preserve"> (ЕИС)</w:t>
            </w:r>
          </w:p>
          <w:p w:rsidR="003D6947" w:rsidRPr="005C2035" w:rsidRDefault="00AF6D94" w:rsidP="003D6947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hyperlink r:id="rId10" w:history="1">
              <w:r w:rsidR="003D6947" w:rsidRPr="005C2035">
                <w:rPr>
                  <w:rStyle w:val="a4"/>
                  <w:rFonts w:ascii="Times New Roman" w:hAnsi="Times New Roman"/>
                  <w:color w:val="auto"/>
                </w:rPr>
                <w:t>http://tzsvko.ru/node/11</w:t>
              </w:r>
            </w:hyperlink>
            <w:r w:rsidR="003D6947" w:rsidRPr="005C2035">
              <w:rPr>
                <w:rFonts w:ascii="Times New Roman" w:hAnsi="Times New Roman" w:cs="Times New Roman"/>
                <w:i/>
              </w:rPr>
              <w:t xml:space="preserve"> </w:t>
            </w:r>
            <w:r w:rsidR="003D6947" w:rsidRPr="005C2035">
              <w:rPr>
                <w:rFonts w:ascii="Times New Roman" w:hAnsi="Times New Roman" w:cs="Times New Roman"/>
              </w:rPr>
              <w:t>(Сайт Заказчика)</w:t>
            </w:r>
          </w:p>
          <w:p w:rsidR="003D6947" w:rsidRPr="005C2035" w:rsidRDefault="00AF6D94" w:rsidP="003D6947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hyperlink r:id="rId11" w:history="1">
              <w:r w:rsidR="003D6947" w:rsidRPr="005C2035">
                <w:rPr>
                  <w:rStyle w:val="a4"/>
                  <w:rFonts w:ascii="Times New Roman" w:hAnsi="Times New Roman"/>
                  <w:color w:val="auto"/>
                </w:rPr>
                <w:t>http://rn.tektorg.ru</w:t>
              </w:r>
            </w:hyperlink>
            <w:r w:rsidR="003D6947" w:rsidRPr="005C2035">
              <w:rPr>
                <w:rFonts w:ascii="Times New Roman" w:hAnsi="Times New Roman" w:cs="Times New Roman"/>
              </w:rPr>
              <w:t xml:space="preserve"> (ЭТП ЗАО «ТЭК-Торг» секция ПАО «НК «Роснефть»)</w:t>
            </w:r>
          </w:p>
        </w:tc>
      </w:tr>
      <w:tr w:rsidR="003D6947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D6947" w:rsidRPr="005C2035" w:rsidRDefault="003D6947" w:rsidP="003D694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D6947" w:rsidRPr="005C2035" w:rsidRDefault="003D6947" w:rsidP="003D694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Порядок предоставления документации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3D6947" w:rsidRPr="005C2035" w:rsidRDefault="003D6947" w:rsidP="003D694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Размещается в электронном виде в сети Интернет. Предоставление Поставщикам/ Участникам закупки печатной копии Документации не предусмотрено;</w:t>
            </w:r>
          </w:p>
          <w:p w:rsidR="003D6947" w:rsidRPr="005C2035" w:rsidRDefault="003D6947" w:rsidP="003D694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Предоставление в соответствии с правилами и порядком работы ЭТП.</w:t>
            </w:r>
          </w:p>
        </w:tc>
      </w:tr>
    </w:tbl>
    <w:p w:rsidR="002A60AA" w:rsidRPr="008634E1" w:rsidRDefault="002A60AA" w:rsidP="002A60AA">
      <w:pPr>
        <w:ind w:firstLine="0"/>
        <w:rPr>
          <w:rFonts w:eastAsia="Calibri"/>
          <w:szCs w:val="22"/>
          <w:lang w:eastAsia="en-US"/>
        </w:rPr>
        <w:sectPr w:rsidR="002A60AA" w:rsidRPr="008634E1" w:rsidSect="008F2D53">
          <w:headerReference w:type="default" r:id="rId12"/>
          <w:headerReference w:type="first" r:id="rId13"/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</w:p>
    <w:p w:rsidR="002A60AA" w:rsidRPr="003F6B39" w:rsidRDefault="002A60AA" w:rsidP="002A60AA">
      <w:pPr>
        <w:ind w:firstLine="0"/>
        <w:jc w:val="center"/>
        <w:rPr>
          <w:b/>
          <w:szCs w:val="24"/>
        </w:rPr>
      </w:pPr>
      <w:r w:rsidRPr="003F6B39">
        <w:rPr>
          <w:b/>
          <w:szCs w:val="24"/>
        </w:rPr>
        <w:lastRenderedPageBreak/>
        <w:t xml:space="preserve">Сведения о лоте/лотах </w:t>
      </w:r>
    </w:p>
    <w:p w:rsidR="002A60AA" w:rsidRPr="003F6B39" w:rsidRDefault="002A60AA" w:rsidP="002A60AA">
      <w:pPr>
        <w:ind w:firstLine="0"/>
        <w:jc w:val="center"/>
        <w:rPr>
          <w:b/>
          <w:sz w:val="20"/>
          <w:szCs w:val="20"/>
        </w:rPr>
      </w:pPr>
    </w:p>
    <w:p w:rsidR="00890C10" w:rsidRPr="003F6B39" w:rsidRDefault="00890C10" w:rsidP="00890C10">
      <w:pPr>
        <w:ind w:firstLine="0"/>
        <w:jc w:val="left"/>
        <w:rPr>
          <w:b/>
          <w:sz w:val="20"/>
          <w:szCs w:val="20"/>
        </w:rPr>
      </w:pPr>
      <w:bookmarkStart w:id="3" w:name="_Toc392487741"/>
      <w:bookmarkStart w:id="4" w:name="_Toc392489445"/>
      <w:r w:rsidRPr="003F6B39">
        <w:rPr>
          <w:bCs/>
          <w:sz w:val="20"/>
          <w:szCs w:val="20"/>
        </w:rPr>
        <w:t>Лот</w:t>
      </w:r>
      <w:r w:rsidRPr="003F6B39">
        <w:rPr>
          <w:sz w:val="20"/>
          <w:szCs w:val="20"/>
        </w:rPr>
        <w:t xml:space="preserve"> № </w:t>
      </w:r>
      <w:r w:rsidRPr="003F6B39">
        <w:rPr>
          <w:sz w:val="20"/>
          <w:szCs w:val="20"/>
          <w:shd w:val="clear" w:color="auto" w:fill="FFFFFF" w:themeFill="background1"/>
        </w:rPr>
        <w:t>ТЗС-</w:t>
      </w:r>
      <w:r w:rsidR="00F93A9D">
        <w:rPr>
          <w:sz w:val="20"/>
          <w:szCs w:val="20"/>
          <w:shd w:val="clear" w:color="auto" w:fill="FFFFFF" w:themeFill="background1"/>
        </w:rPr>
        <w:t>15/19</w:t>
      </w:r>
      <w:r w:rsidR="00812CDA">
        <w:rPr>
          <w:sz w:val="20"/>
          <w:szCs w:val="20"/>
          <w:shd w:val="clear" w:color="auto" w:fill="FFFFFF" w:themeFill="background1"/>
        </w:rPr>
        <w:t>/Повт</w:t>
      </w:r>
      <w:r w:rsidR="0060598C" w:rsidRPr="003F6B39">
        <w:rPr>
          <w:sz w:val="20"/>
          <w:szCs w:val="20"/>
          <w:shd w:val="clear" w:color="auto" w:fill="FFFFFF" w:themeFill="background1"/>
        </w:rPr>
        <w:t xml:space="preserve"> «Оказание услуг по откачке и утилизации жидких бытовых отходов (ЖБО) на территориях ГСМ-1, ППН и АЗС»</w:t>
      </w:r>
    </w:p>
    <w:tbl>
      <w:tblPr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4"/>
        <w:gridCol w:w="2598"/>
        <w:gridCol w:w="1276"/>
        <w:gridCol w:w="1276"/>
        <w:gridCol w:w="1559"/>
        <w:gridCol w:w="1984"/>
        <w:gridCol w:w="1134"/>
        <w:gridCol w:w="1276"/>
        <w:gridCol w:w="1418"/>
        <w:gridCol w:w="1984"/>
      </w:tblGrid>
      <w:tr w:rsidR="00890C10" w:rsidRPr="003F6B39" w:rsidTr="00F93A9D">
        <w:trPr>
          <w:trHeight w:val="315"/>
        </w:trPr>
        <w:tc>
          <w:tcPr>
            <w:tcW w:w="374" w:type="dxa"/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№</w:t>
            </w:r>
          </w:p>
        </w:tc>
        <w:tc>
          <w:tcPr>
            <w:tcW w:w="2598" w:type="dxa"/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Наименование предмета Договора (лота)</w:t>
            </w:r>
          </w:p>
        </w:tc>
        <w:tc>
          <w:tcPr>
            <w:tcW w:w="1276" w:type="dxa"/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Начальная максимальная цена Договора (цена лота)</w:t>
            </w:r>
          </w:p>
        </w:tc>
        <w:tc>
          <w:tcPr>
            <w:tcW w:w="1276" w:type="dxa"/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Валюта</w:t>
            </w:r>
          </w:p>
        </w:tc>
        <w:tc>
          <w:tcPr>
            <w:tcW w:w="1559" w:type="dxa"/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Классификация по ОКПД2</w:t>
            </w:r>
          </w:p>
        </w:tc>
        <w:tc>
          <w:tcPr>
            <w:tcW w:w="1984" w:type="dxa"/>
          </w:tcPr>
          <w:p w:rsidR="00890C10" w:rsidRPr="003F6B39" w:rsidRDefault="00890C10" w:rsidP="008F2D53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Классификация по ОКВЭД2</w:t>
            </w:r>
          </w:p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890C10" w:rsidRPr="003F6B39" w:rsidRDefault="00890C10" w:rsidP="008F2D53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Ед. измерения</w:t>
            </w:r>
          </w:p>
        </w:tc>
        <w:tc>
          <w:tcPr>
            <w:tcW w:w="1276" w:type="dxa"/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Количество (Объём)</w:t>
            </w:r>
          </w:p>
        </w:tc>
        <w:tc>
          <w:tcPr>
            <w:tcW w:w="1418" w:type="dxa"/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Место поставки  (субъект РФ)</w:t>
            </w:r>
          </w:p>
        </w:tc>
        <w:tc>
          <w:tcPr>
            <w:tcW w:w="1984" w:type="dxa"/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Место поставки (адрес)</w:t>
            </w:r>
          </w:p>
        </w:tc>
      </w:tr>
      <w:tr w:rsidR="00890C10" w:rsidRPr="003F6B39" w:rsidTr="00F93A9D">
        <w:trPr>
          <w:trHeight w:val="164"/>
        </w:trPr>
        <w:tc>
          <w:tcPr>
            <w:tcW w:w="374" w:type="dxa"/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598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3.1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3.2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984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8.1</w:t>
            </w:r>
          </w:p>
        </w:tc>
        <w:tc>
          <w:tcPr>
            <w:tcW w:w="1984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8.2</w:t>
            </w:r>
          </w:p>
        </w:tc>
      </w:tr>
      <w:tr w:rsidR="00890C10" w:rsidRPr="003F6B39" w:rsidTr="00F93A9D">
        <w:trPr>
          <w:trHeight w:val="113"/>
        </w:trPr>
        <w:tc>
          <w:tcPr>
            <w:tcW w:w="374" w:type="dxa"/>
          </w:tcPr>
          <w:p w:rsidR="00890C10" w:rsidRPr="003F6B39" w:rsidRDefault="00890C10" w:rsidP="008F2D53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1</w:t>
            </w:r>
          </w:p>
        </w:tc>
        <w:tc>
          <w:tcPr>
            <w:tcW w:w="2598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F26CDA" w:rsidP="00F93A9D">
            <w:pPr>
              <w:ind w:firstLine="0"/>
              <w:jc w:val="left"/>
              <w:rPr>
                <w:sz w:val="20"/>
                <w:szCs w:val="20"/>
                <w:highlight w:val="yellow"/>
              </w:rPr>
            </w:pPr>
            <w:r w:rsidRPr="003F6B39">
              <w:rPr>
                <w:sz w:val="20"/>
                <w:szCs w:val="20"/>
              </w:rPr>
              <w:t>оказание услуг по откачке и утилизации жидких бытовых отходов (ЖБО) на территориях ГСМ-1, ППН и АЗС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B627D9" w:rsidP="008F2D53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2 069 093,33</w:t>
            </w:r>
            <w:r w:rsidR="009F6DFB" w:rsidRPr="003F6B39">
              <w:rPr>
                <w:sz w:val="20"/>
                <w:szCs w:val="20"/>
              </w:rPr>
              <w:t xml:space="preserve"> </w:t>
            </w:r>
            <w:r w:rsidR="00890C10" w:rsidRPr="003F6B39">
              <w:rPr>
                <w:sz w:val="20"/>
                <w:szCs w:val="20"/>
              </w:rPr>
              <w:t>(включая НДС)</w:t>
            </w:r>
          </w:p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  <w:proofErr w:type="gramStart"/>
            <w:r w:rsidRPr="003F6B39">
              <w:rPr>
                <w:sz w:val="20"/>
                <w:szCs w:val="20"/>
              </w:rPr>
              <w:t>российский  рубль</w:t>
            </w:r>
            <w:proofErr w:type="gramEnd"/>
          </w:p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4C47CB" w:rsidP="008F2D53">
            <w:pPr>
              <w:ind w:left="-52" w:firstLine="0"/>
              <w:jc w:val="center"/>
              <w:rPr>
                <w:sz w:val="20"/>
                <w:szCs w:val="20"/>
                <w:highlight w:val="yellow"/>
              </w:rPr>
            </w:pPr>
            <w:r w:rsidRPr="004C47CB">
              <w:rPr>
                <w:sz w:val="20"/>
                <w:szCs w:val="20"/>
              </w:rPr>
              <w:t>37.00.11</w:t>
            </w:r>
            <w:r>
              <w:rPr>
                <w:sz w:val="20"/>
                <w:szCs w:val="20"/>
              </w:rPr>
              <w:t xml:space="preserve"> </w:t>
            </w:r>
            <w:r w:rsidRPr="004C47CB">
              <w:rPr>
                <w:sz w:val="20"/>
                <w:szCs w:val="20"/>
              </w:rPr>
              <w:t>Услуги по удалению и очистке сточных отходов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4D37A1" w:rsidP="008F2D53">
            <w:pPr>
              <w:ind w:left="-52" w:firstLine="0"/>
              <w:jc w:val="center"/>
              <w:rPr>
                <w:sz w:val="20"/>
                <w:szCs w:val="20"/>
                <w:highlight w:val="yellow"/>
              </w:rPr>
            </w:pPr>
            <w:r w:rsidRPr="004C47CB">
              <w:rPr>
                <w:color w:val="000000" w:themeColor="text1"/>
                <w:sz w:val="20"/>
                <w:szCs w:val="20"/>
              </w:rPr>
              <w:t>37.00 Сбор и обработка сточных вод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9F6DFB" w:rsidP="008F2D53">
            <w:pPr>
              <w:ind w:left="-52" w:right="-24" w:firstLine="0"/>
              <w:jc w:val="center"/>
              <w:rPr>
                <w:sz w:val="20"/>
                <w:szCs w:val="20"/>
                <w:highlight w:val="yellow"/>
              </w:rPr>
            </w:pPr>
            <w:r w:rsidRPr="003F6B39">
              <w:rPr>
                <w:sz w:val="20"/>
                <w:szCs w:val="20"/>
              </w:rPr>
              <w:t>Условная единица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9F6DFB" w:rsidP="008F2D53">
            <w:pPr>
              <w:ind w:left="-52" w:firstLine="0"/>
              <w:jc w:val="center"/>
              <w:rPr>
                <w:sz w:val="20"/>
                <w:szCs w:val="20"/>
                <w:highlight w:val="yellow"/>
              </w:rPr>
            </w:pPr>
            <w:r w:rsidRPr="003F6B39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3F6B39">
              <w:rPr>
                <w:sz w:val="20"/>
                <w:szCs w:val="20"/>
              </w:rPr>
              <w:t>г. Москва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Default="00F93A9D" w:rsidP="00F93A9D">
            <w:pPr>
              <w:ind w:firstLine="0"/>
              <w:jc w:val="lef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г.</w:t>
            </w:r>
            <w:r w:rsidR="00890C10" w:rsidRPr="003F6B39">
              <w:rPr>
                <w:sz w:val="20"/>
                <w:szCs w:val="20"/>
              </w:rPr>
              <w:t>Москва</w:t>
            </w:r>
            <w:proofErr w:type="spellEnd"/>
            <w:r w:rsidR="00890C10" w:rsidRPr="003F6B39">
              <w:rPr>
                <w:sz w:val="20"/>
                <w:szCs w:val="20"/>
              </w:rPr>
              <w:t>, Заводское шоссе, д.2</w:t>
            </w:r>
          </w:p>
          <w:p w:rsidR="00F93A9D" w:rsidRPr="003F6B39" w:rsidRDefault="00F93A9D" w:rsidP="00F93A9D">
            <w:pPr>
              <w:ind w:firstLine="0"/>
              <w:jc w:val="left"/>
              <w:rPr>
                <w:sz w:val="20"/>
                <w:szCs w:val="20"/>
                <w:highlight w:val="yellow"/>
              </w:rPr>
            </w:pPr>
            <w:r w:rsidRPr="00F93A9D">
              <w:rPr>
                <w:sz w:val="20"/>
                <w:szCs w:val="20"/>
              </w:rPr>
              <w:t>г. Москва, а/п «Внуково», Техническая зона (АЗС, ППН)</w:t>
            </w:r>
          </w:p>
        </w:tc>
      </w:tr>
      <w:bookmarkEnd w:id="3"/>
      <w:bookmarkEnd w:id="4"/>
    </w:tbl>
    <w:p w:rsidR="004F1D30" w:rsidRPr="00BB216A" w:rsidRDefault="004F1D30" w:rsidP="00594E22">
      <w:pPr>
        <w:pStyle w:val="a9"/>
        <w:jc w:val="both"/>
        <w:rPr>
          <w:bCs/>
          <w:sz w:val="22"/>
          <w:szCs w:val="22"/>
        </w:rPr>
      </w:pPr>
    </w:p>
    <w:sectPr w:rsidR="004F1D30" w:rsidRPr="00BB216A" w:rsidSect="00594E2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6D94" w:rsidRDefault="00AF6D94">
      <w:r>
        <w:separator/>
      </w:r>
    </w:p>
  </w:endnote>
  <w:endnote w:type="continuationSeparator" w:id="0">
    <w:p w:rsidR="00AF6D94" w:rsidRDefault="00AF6D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6D94" w:rsidRDefault="00AF6D94">
      <w:r>
        <w:separator/>
      </w:r>
    </w:p>
  </w:footnote>
  <w:footnote w:type="continuationSeparator" w:id="0">
    <w:p w:rsidR="00AF6D94" w:rsidRDefault="00AF6D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2D53" w:rsidRPr="00564407" w:rsidRDefault="008F2D53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8F2D53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8F2D53" w:rsidRPr="001B5DAB" w:rsidRDefault="008F2D53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8F2D53" w:rsidRDefault="008F2D53" w:rsidP="008F2D53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1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4"/>
  </w:num>
  <w:num w:numId="5">
    <w:abstractNumId w:val="3"/>
  </w:num>
  <w:num w:numId="6">
    <w:abstractNumId w:val="5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31073"/>
    <w:rsid w:val="00032135"/>
    <w:rsid w:val="00041B72"/>
    <w:rsid w:val="00044FBA"/>
    <w:rsid w:val="000747B3"/>
    <w:rsid w:val="000867DA"/>
    <w:rsid w:val="000C1E93"/>
    <w:rsid w:val="000C7E6B"/>
    <w:rsid w:val="000F12A9"/>
    <w:rsid w:val="000F57EA"/>
    <w:rsid w:val="001429CA"/>
    <w:rsid w:val="00156CB0"/>
    <w:rsid w:val="00175051"/>
    <w:rsid w:val="00195303"/>
    <w:rsid w:val="001B40FD"/>
    <w:rsid w:val="001C3E1E"/>
    <w:rsid w:val="001F3632"/>
    <w:rsid w:val="00210846"/>
    <w:rsid w:val="00233509"/>
    <w:rsid w:val="00233B7C"/>
    <w:rsid w:val="00236ECB"/>
    <w:rsid w:val="00256A10"/>
    <w:rsid w:val="002616D3"/>
    <w:rsid w:val="00281354"/>
    <w:rsid w:val="002978A0"/>
    <w:rsid w:val="002A60AA"/>
    <w:rsid w:val="002C7189"/>
    <w:rsid w:val="00324C33"/>
    <w:rsid w:val="003317C4"/>
    <w:rsid w:val="003C1CEB"/>
    <w:rsid w:val="003D5B8D"/>
    <w:rsid w:val="003D6947"/>
    <w:rsid w:val="003D7151"/>
    <w:rsid w:val="003E5BC5"/>
    <w:rsid w:val="003E7B91"/>
    <w:rsid w:val="003F3850"/>
    <w:rsid w:val="003F6B39"/>
    <w:rsid w:val="00437AFE"/>
    <w:rsid w:val="0047236A"/>
    <w:rsid w:val="00487F31"/>
    <w:rsid w:val="00495DAA"/>
    <w:rsid w:val="004B7C15"/>
    <w:rsid w:val="004C1A7B"/>
    <w:rsid w:val="004C47CB"/>
    <w:rsid w:val="004C7D62"/>
    <w:rsid w:val="004D0405"/>
    <w:rsid w:val="004D37A1"/>
    <w:rsid w:val="004F1D30"/>
    <w:rsid w:val="00546F4A"/>
    <w:rsid w:val="00594E22"/>
    <w:rsid w:val="005954F2"/>
    <w:rsid w:val="005C0A4A"/>
    <w:rsid w:val="005C2035"/>
    <w:rsid w:val="005E2E40"/>
    <w:rsid w:val="005F776A"/>
    <w:rsid w:val="0060559D"/>
    <w:rsid w:val="0060598C"/>
    <w:rsid w:val="00605E8D"/>
    <w:rsid w:val="006248EF"/>
    <w:rsid w:val="00666FC9"/>
    <w:rsid w:val="006C7028"/>
    <w:rsid w:val="006E17FB"/>
    <w:rsid w:val="006E20BB"/>
    <w:rsid w:val="006E3BB1"/>
    <w:rsid w:val="007511FB"/>
    <w:rsid w:val="00787A46"/>
    <w:rsid w:val="00790CBE"/>
    <w:rsid w:val="007A5E1F"/>
    <w:rsid w:val="007F28B7"/>
    <w:rsid w:val="007F4ABE"/>
    <w:rsid w:val="00807137"/>
    <w:rsid w:val="00812CDA"/>
    <w:rsid w:val="00813C1C"/>
    <w:rsid w:val="008344DA"/>
    <w:rsid w:val="00890C10"/>
    <w:rsid w:val="008B0E97"/>
    <w:rsid w:val="008F27E1"/>
    <w:rsid w:val="008F2D53"/>
    <w:rsid w:val="009546FF"/>
    <w:rsid w:val="0099006A"/>
    <w:rsid w:val="009A1E77"/>
    <w:rsid w:val="009D4B2F"/>
    <w:rsid w:val="009E0AFD"/>
    <w:rsid w:val="009F6DFB"/>
    <w:rsid w:val="00A052F9"/>
    <w:rsid w:val="00A20C29"/>
    <w:rsid w:val="00A45BD0"/>
    <w:rsid w:val="00AA3D45"/>
    <w:rsid w:val="00AC3632"/>
    <w:rsid w:val="00AD48F4"/>
    <w:rsid w:val="00AD64F2"/>
    <w:rsid w:val="00AF515C"/>
    <w:rsid w:val="00AF6D94"/>
    <w:rsid w:val="00B06AA0"/>
    <w:rsid w:val="00B37EB0"/>
    <w:rsid w:val="00B627D9"/>
    <w:rsid w:val="00B87AA8"/>
    <w:rsid w:val="00B97C19"/>
    <w:rsid w:val="00BA3933"/>
    <w:rsid w:val="00BB216A"/>
    <w:rsid w:val="00BD3416"/>
    <w:rsid w:val="00BD58C5"/>
    <w:rsid w:val="00C11512"/>
    <w:rsid w:val="00C63BF1"/>
    <w:rsid w:val="00CB7C51"/>
    <w:rsid w:val="00CD5728"/>
    <w:rsid w:val="00D57DE4"/>
    <w:rsid w:val="00DA280C"/>
    <w:rsid w:val="00E01398"/>
    <w:rsid w:val="00E13219"/>
    <w:rsid w:val="00E66069"/>
    <w:rsid w:val="00E870D7"/>
    <w:rsid w:val="00E938BA"/>
    <w:rsid w:val="00E96278"/>
    <w:rsid w:val="00EB62BC"/>
    <w:rsid w:val="00EC5DB0"/>
    <w:rsid w:val="00EC733F"/>
    <w:rsid w:val="00F2046F"/>
    <w:rsid w:val="00F26CDA"/>
    <w:rsid w:val="00F57371"/>
    <w:rsid w:val="00F93A9D"/>
    <w:rsid w:val="00FC7CBE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F55558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99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tzsvko.aero" TargetMode="External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yperlink" Target="http://rn.tektorg.ru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rn.tektorg.ru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tzsvko.ru/node/1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3</Pages>
  <Words>632</Words>
  <Characters>3605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Ищенко А. Алексей</cp:lastModifiedBy>
  <cp:revision>42</cp:revision>
  <dcterms:created xsi:type="dcterms:W3CDTF">2018-07-13T11:25:00Z</dcterms:created>
  <dcterms:modified xsi:type="dcterms:W3CDTF">2019-07-04T13:05:00Z</dcterms:modified>
</cp:coreProperties>
</file>